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714D37" w:rsidRPr="00386434">
        <w:rPr>
          <w:color w:val="000000"/>
          <w:sz w:val="28"/>
          <w:szCs w:val="28"/>
          <w:lang w:val="ru-RU"/>
        </w:rPr>
        <w:t>2</w:t>
      </w:r>
      <w:r w:rsidR="00865D39">
        <w:rPr>
          <w:color w:val="000000"/>
          <w:sz w:val="28"/>
          <w:szCs w:val="28"/>
          <w:lang w:val="ru-RU"/>
        </w:rPr>
        <w:t xml:space="preserve">7 августа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865D39">
        <w:rPr>
          <w:color w:val="000000"/>
          <w:sz w:val="28"/>
          <w:szCs w:val="28"/>
          <w:lang w:val="ru-RU"/>
        </w:rPr>
        <w:t>32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 xml:space="preserve">О бюджете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390DE1" w:rsidRPr="00386434" w:rsidRDefault="00390DE1" w:rsidP="00390DE1">
      <w:pPr>
        <w:tabs>
          <w:tab w:val="left" w:pos="851"/>
        </w:tabs>
        <w:autoSpaceDE w:val="0"/>
        <w:autoSpaceDN w:val="0"/>
        <w:adjustRightInd w:val="0"/>
        <w:ind w:left="1277" w:firstLine="567"/>
        <w:jc w:val="both"/>
        <w:rPr>
          <w:color w:val="000000"/>
          <w:sz w:val="28"/>
          <w:szCs w:val="28"/>
          <w:lang w:val="ru-RU"/>
        </w:rPr>
      </w:pPr>
    </w:p>
    <w:p w:rsidR="00390DE1" w:rsidRPr="00386434" w:rsidRDefault="00390DE1" w:rsidP="00390DE1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1.1. Пункт 1 статьи 1 «Основные характеристики местного бюджета»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Утвердить основные характеристики местного бюджета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год: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доходов местного бюджета в сумме 24 </w:t>
      </w:r>
      <w:r>
        <w:rPr>
          <w:sz w:val="28"/>
          <w:szCs w:val="28"/>
          <w:lang w:val="ru-RU"/>
        </w:rPr>
        <w:t>487</w:t>
      </w:r>
      <w:r w:rsidRPr="00386434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275</w:t>
      </w:r>
      <w:r w:rsidRPr="00386434">
        <w:rPr>
          <w:sz w:val="28"/>
          <w:szCs w:val="28"/>
          <w:lang w:val="ru-RU"/>
        </w:rPr>
        <w:t>,7</w:t>
      </w:r>
      <w:r w:rsidR="00E33C6E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руб.;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общий объем расходов местного бюджета в сумме 26</w:t>
      </w:r>
      <w:r>
        <w:rPr>
          <w:sz w:val="28"/>
          <w:szCs w:val="28"/>
          <w:lang w:val="ru-RU"/>
        </w:rPr>
        <w:t> 269 088</w:t>
      </w:r>
      <w:r w:rsidRPr="00386434">
        <w:rPr>
          <w:sz w:val="28"/>
          <w:szCs w:val="28"/>
          <w:lang w:val="ru-RU"/>
        </w:rPr>
        <w:t>,2</w:t>
      </w:r>
      <w:r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руб.;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3)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дефицит местного бюджета равен 1 781 812,50 руб.</w:t>
      </w:r>
    </w:p>
    <w:p w:rsidR="00390DE1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нулю»</w:t>
      </w:r>
    </w:p>
    <w:p w:rsidR="00E33C6E" w:rsidRDefault="00E33C6E" w:rsidP="00CE31FB">
      <w:pPr>
        <w:keepNext/>
        <w:autoSpaceDE w:val="0"/>
        <w:autoSpaceDN w:val="0"/>
        <w:adjustRightInd w:val="0"/>
        <w:jc w:val="both"/>
        <w:outlineLvl w:val="1"/>
        <w:rPr>
          <w:spacing w:val="-2"/>
          <w:sz w:val="28"/>
          <w:szCs w:val="28"/>
          <w:lang w:val="ru-RU"/>
        </w:rPr>
      </w:pPr>
    </w:p>
    <w:p w:rsidR="00CE31FB" w:rsidRPr="00386434" w:rsidRDefault="00CE31FB" w:rsidP="00CE31FB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 w:rsidRPr="00386434">
        <w:rPr>
          <w:spacing w:val="-2"/>
          <w:sz w:val="28"/>
          <w:szCs w:val="28"/>
          <w:lang w:val="ru-RU"/>
        </w:rPr>
        <w:t xml:space="preserve">1.2. </w:t>
      </w:r>
      <w:r w:rsidRPr="00386434">
        <w:rPr>
          <w:bCs/>
          <w:color w:val="000000"/>
          <w:sz w:val="28"/>
          <w:szCs w:val="28"/>
          <w:shd w:val="clear" w:color="auto" w:fill="FFFFFF"/>
          <w:lang w:val="ru-RU"/>
        </w:rPr>
        <w:t>Пункт 2 с</w:t>
      </w:r>
      <w:r w:rsidRPr="00386434">
        <w:rPr>
          <w:sz w:val="28"/>
          <w:szCs w:val="28"/>
          <w:lang w:val="ru-RU"/>
        </w:rPr>
        <w:t>татьи 3 «Бюджетные ассигнования местного бюджета»</w:t>
      </w:r>
    </w:p>
    <w:p w:rsidR="00CE31FB" w:rsidRPr="00386434" w:rsidRDefault="00CE31FB" w:rsidP="00CE31FB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«</w:t>
      </w:r>
      <w:r w:rsidRPr="00386434">
        <w:rPr>
          <w:spacing w:val="-2"/>
          <w:sz w:val="28"/>
          <w:szCs w:val="28"/>
          <w:lang w:val="ru-RU"/>
        </w:rPr>
        <w:t>2.</w:t>
      </w:r>
      <w:r w:rsidRPr="00386434">
        <w:rPr>
          <w:spacing w:val="-2"/>
          <w:sz w:val="28"/>
          <w:szCs w:val="28"/>
        </w:rPr>
        <w:t> </w:t>
      </w:r>
      <w:r w:rsidRPr="00386434">
        <w:rPr>
          <w:spacing w:val="-2"/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proofErr w:type="spellStart"/>
      <w:r w:rsidRPr="00386434">
        <w:rPr>
          <w:spacing w:val="-2"/>
          <w:sz w:val="28"/>
          <w:szCs w:val="28"/>
          <w:lang w:val="ru-RU"/>
        </w:rPr>
        <w:t>Еремеевского</w:t>
      </w:r>
      <w:proofErr w:type="spellEnd"/>
      <w:r w:rsidRPr="00386434">
        <w:rPr>
          <w:spacing w:val="-2"/>
          <w:sz w:val="28"/>
          <w:szCs w:val="28"/>
          <w:lang w:val="ru-RU"/>
        </w:rPr>
        <w:t xml:space="preserve"> сельского поселения на 2024 год в размере 11</w:t>
      </w:r>
      <w:r>
        <w:rPr>
          <w:spacing w:val="-2"/>
          <w:sz w:val="28"/>
          <w:szCs w:val="28"/>
          <w:lang w:val="ru-RU"/>
        </w:rPr>
        <w:t> 544 711,56</w:t>
      </w:r>
      <w:r w:rsidRPr="00386434">
        <w:rPr>
          <w:spacing w:val="-2"/>
          <w:sz w:val="28"/>
          <w:szCs w:val="28"/>
          <w:lang w:val="ru-RU"/>
        </w:rPr>
        <w:t>руб., на 2025 год в размере  2 031 237,00 руб., на 2026 год в размере 1 955 162,00 руб.»</w:t>
      </w:r>
    </w:p>
    <w:p w:rsidR="00E33C6E" w:rsidRDefault="00E33C6E" w:rsidP="00865D39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865D39" w:rsidRPr="00865D39" w:rsidRDefault="00865D39" w:rsidP="00865D39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CE31FB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Пункт 1 статьи 7</w:t>
      </w:r>
      <w:r w:rsidRPr="00865D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865D39">
        <w:rPr>
          <w:sz w:val="28"/>
          <w:szCs w:val="28"/>
          <w:lang w:val="ru-RU"/>
        </w:rPr>
        <w:t xml:space="preserve">Управление муниципальным долгом </w:t>
      </w:r>
      <w:proofErr w:type="spellStart"/>
      <w:r w:rsidRPr="00865D39">
        <w:rPr>
          <w:sz w:val="28"/>
          <w:szCs w:val="28"/>
          <w:lang w:val="ru-RU"/>
        </w:rPr>
        <w:t>Еремеевского</w:t>
      </w:r>
      <w:proofErr w:type="spellEnd"/>
      <w:r w:rsidRPr="00865D39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>»</w:t>
      </w:r>
    </w:p>
    <w:p w:rsidR="00865D39" w:rsidRPr="00865D39" w:rsidRDefault="00865D39" w:rsidP="00865D39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  <w:lang w:val="ru-RU"/>
        </w:rPr>
      </w:pPr>
      <w:r w:rsidRPr="00865D39">
        <w:rPr>
          <w:sz w:val="28"/>
          <w:szCs w:val="28"/>
          <w:lang w:val="ru-RU"/>
        </w:rPr>
        <w:t>1. Установить:</w:t>
      </w:r>
    </w:p>
    <w:p w:rsidR="00865D39" w:rsidRPr="00865D39" w:rsidRDefault="00865D39" w:rsidP="00865D39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865D39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 xml:space="preserve">верхний предел муниципального внутреннего долга </w:t>
      </w:r>
      <w:proofErr w:type="spellStart"/>
      <w:r w:rsidRPr="00865D39">
        <w:rPr>
          <w:sz w:val="28"/>
          <w:szCs w:val="28"/>
          <w:lang w:val="ru-RU"/>
        </w:rPr>
        <w:t>Еремеевского</w:t>
      </w:r>
      <w:proofErr w:type="spellEnd"/>
      <w:r w:rsidRPr="00865D39">
        <w:rPr>
          <w:sz w:val="28"/>
          <w:szCs w:val="28"/>
          <w:lang w:val="ru-RU"/>
        </w:rPr>
        <w:t xml:space="preserve"> сельского поселения по состоянию на 1 января 2025 года в размере 0,00</w:t>
      </w:r>
      <w:r w:rsidRPr="00240192">
        <w:rPr>
          <w:b/>
          <w:sz w:val="28"/>
          <w:szCs w:val="28"/>
        </w:rPr>
        <w:t>  </w:t>
      </w:r>
      <w:r w:rsidRPr="00865D39">
        <w:rPr>
          <w:sz w:val="28"/>
          <w:szCs w:val="28"/>
          <w:lang w:val="ru-RU"/>
        </w:rPr>
        <w:t>руб., в том числе верхний предел долга по муниципальным гарантиям – 0,00 руб., на 1 января 2026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года в размере 0,00 руб., в том числе верхний предел долга по муниципальным гарантиям – 0,00 руб. и на 1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января 2027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года в размере 0,00</w:t>
      </w:r>
      <w:proofErr w:type="gramEnd"/>
      <w:r w:rsidRPr="00865D39">
        <w:rPr>
          <w:sz w:val="28"/>
          <w:szCs w:val="28"/>
          <w:lang w:val="ru-RU"/>
        </w:rPr>
        <w:t xml:space="preserve"> </w:t>
      </w:r>
      <w:r w:rsidRPr="00865D39">
        <w:rPr>
          <w:sz w:val="28"/>
          <w:szCs w:val="28"/>
          <w:lang w:val="ru-RU"/>
        </w:rPr>
        <w:lastRenderedPageBreak/>
        <w:t>руб., в том числе верхний предел долга по муниципальным гарантиям – 0,00 руб.;</w:t>
      </w:r>
    </w:p>
    <w:p w:rsidR="00865D39" w:rsidRPr="00865D39" w:rsidRDefault="00865D39" w:rsidP="00865D39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65D39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 xml:space="preserve">объем расходов на обслуживание муниципального долга </w:t>
      </w:r>
      <w:proofErr w:type="spellStart"/>
      <w:r w:rsidRPr="00865D39">
        <w:rPr>
          <w:sz w:val="28"/>
          <w:szCs w:val="28"/>
          <w:lang w:val="ru-RU"/>
        </w:rPr>
        <w:t>Еремеевского</w:t>
      </w:r>
      <w:proofErr w:type="spellEnd"/>
      <w:r w:rsidRPr="00865D39">
        <w:rPr>
          <w:sz w:val="28"/>
          <w:szCs w:val="28"/>
          <w:lang w:val="ru-RU"/>
        </w:rPr>
        <w:t xml:space="preserve"> сельского поселения в 2024 году в сумме </w:t>
      </w:r>
      <w:r>
        <w:rPr>
          <w:sz w:val="28"/>
          <w:szCs w:val="28"/>
          <w:lang w:val="ru-RU"/>
        </w:rPr>
        <w:t>160,66</w:t>
      </w:r>
      <w:r w:rsidRPr="00865D39">
        <w:rPr>
          <w:sz w:val="28"/>
          <w:szCs w:val="28"/>
          <w:lang w:val="ru-RU"/>
        </w:rPr>
        <w:t xml:space="preserve"> руб., в 2025 году в сумме 0,00 руб. и в 2026 году в сумме 0,00 руб.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rPr>
          <w:sz w:val="28"/>
          <w:szCs w:val="28"/>
          <w:lang w:val="ru-RU"/>
        </w:rPr>
      </w:pPr>
    </w:p>
    <w:p w:rsidR="00865D39" w:rsidRPr="00386434" w:rsidRDefault="00865D39" w:rsidP="00865D39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CE31FB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ab/>
        <w:t>Приложение № 1 «П</w:t>
      </w:r>
      <w:r w:rsidRPr="00865D39">
        <w:rPr>
          <w:sz w:val="28"/>
          <w:szCs w:val="28"/>
          <w:lang w:val="ru-RU"/>
        </w:rPr>
        <w:t>рогноз поступлений налоговых и неналоговых доходов местного бюджета на 2024 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865D39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1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865D39" w:rsidRPr="00865D39" w:rsidRDefault="00865D39" w:rsidP="00865D39">
      <w:pPr>
        <w:tabs>
          <w:tab w:val="left" w:pos="851"/>
          <w:tab w:val="left" w:pos="993"/>
          <w:tab w:val="left" w:pos="1365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CE31FB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1.</w:t>
      </w:r>
      <w:r w:rsidR="00CE31FB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CE31FB">
        <w:rPr>
          <w:color w:val="000000"/>
          <w:sz w:val="28"/>
          <w:szCs w:val="28"/>
          <w:lang w:val="ru-RU"/>
        </w:rPr>
        <w:t>7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CE6924" w:rsidRDefault="00865D39" w:rsidP="004036A6">
      <w:pPr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1.</w:t>
      </w:r>
      <w:r w:rsidR="00CE31FB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Приложение № 6 «И</w:t>
      </w:r>
      <w:r w:rsidRPr="00865D39">
        <w:rPr>
          <w:sz w:val="28"/>
          <w:szCs w:val="28"/>
          <w:lang w:val="ru-RU"/>
        </w:rPr>
        <w:t>сточники финансирования дефицита местного бюджета на 2024</w:t>
      </w:r>
      <w:r w:rsidRPr="001C625D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865D39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5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</w:t>
      </w:r>
    </w:p>
    <w:p w:rsidR="00865D39" w:rsidRDefault="00865D39" w:rsidP="004036A6">
      <w:pPr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</w:t>
      </w:r>
      <w:r w:rsidR="00CE31FB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Приложение №7 «П</w:t>
      </w:r>
      <w:r w:rsidRPr="00865D39">
        <w:rPr>
          <w:sz w:val="28"/>
          <w:szCs w:val="28"/>
          <w:lang w:val="ru-RU"/>
        </w:rPr>
        <w:t xml:space="preserve">рограмму муниципальных внутренних заимствований </w:t>
      </w:r>
      <w:proofErr w:type="spellStart"/>
      <w:r w:rsidRPr="00865D39">
        <w:rPr>
          <w:sz w:val="28"/>
          <w:szCs w:val="28"/>
          <w:lang w:val="ru-RU"/>
        </w:rPr>
        <w:t>Еремеевского</w:t>
      </w:r>
      <w:proofErr w:type="spellEnd"/>
      <w:r w:rsidRPr="00865D39">
        <w:rPr>
          <w:sz w:val="28"/>
          <w:szCs w:val="28"/>
          <w:lang w:val="ru-RU"/>
        </w:rPr>
        <w:t xml:space="preserve"> сельского поселения на 2024 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865D39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 xml:space="preserve">6 </w:t>
      </w:r>
      <w:r w:rsidRPr="00386434">
        <w:rPr>
          <w:color w:val="000000"/>
          <w:sz w:val="28"/>
          <w:szCs w:val="28"/>
          <w:lang w:val="ru-RU"/>
        </w:rPr>
        <w:t>к данному решению</w:t>
      </w:r>
    </w:p>
    <w:p w:rsidR="00865D39" w:rsidRPr="00865D39" w:rsidRDefault="00865D39" w:rsidP="004036A6">
      <w:pPr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CE31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FE388D" w:rsidRPr="00386434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94E7B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2F7885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31FB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3C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Пользователь Windows</cp:lastModifiedBy>
  <cp:revision>9</cp:revision>
  <cp:lastPrinted>2023-12-25T12:30:00Z</cp:lastPrinted>
  <dcterms:created xsi:type="dcterms:W3CDTF">2024-06-25T12:05:00Z</dcterms:created>
  <dcterms:modified xsi:type="dcterms:W3CDTF">2024-09-23T11:25:00Z</dcterms:modified>
</cp:coreProperties>
</file>